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资格审核注意事项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bidi w:val="0"/>
        <w:adjustRightInd/>
        <w:snapToGrid/>
        <w:spacing w:line="570" w:lineRule="exact"/>
        <w:ind w:left="25" w:leftChars="8" w:firstLine="610" w:firstLineChars="193"/>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一、考生需现场提交资格审核材料的原件和纸质版复印件。原件核对后现场退回本人。</w:t>
      </w:r>
    </w:p>
    <w:p>
      <w:pPr>
        <w:keepNext w:val="0"/>
        <w:keepLines w:val="0"/>
        <w:pageBreakBefore w:val="0"/>
        <w:widowControl w:val="0"/>
        <w:numPr>
          <w:ilvl w:val="0"/>
          <w:numId w:val="0"/>
        </w:numPr>
        <w:kinsoku/>
        <w:wordWrap/>
        <w:overflowPunct/>
        <w:topLinePunct w:val="0"/>
        <w:bidi w:val="0"/>
        <w:adjustRightInd/>
        <w:snapToGrid/>
        <w:spacing w:line="570" w:lineRule="exact"/>
        <w:ind w:firstLine="632"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二、</w:t>
      </w:r>
      <w:r>
        <w:rPr>
          <w:rFonts w:hint="eastAsia" w:ascii="Times New Roman" w:hAnsi="Times New Roman" w:eastAsia="仿宋_GB2312" w:cs="Times New Roman"/>
          <w:b w:val="0"/>
          <w:bCs w:val="0"/>
          <w:color w:val="auto"/>
          <w:sz w:val="32"/>
          <w:szCs w:val="32"/>
          <w:lang w:eastAsia="zh-CN"/>
        </w:rPr>
        <w:t>纸质版复印件</w:t>
      </w:r>
      <w:r>
        <w:rPr>
          <w:rFonts w:ascii="Times New Roman" w:hAnsi="Times New Roman" w:eastAsia="仿宋_GB2312"/>
          <w:b w:val="0"/>
          <w:bCs w:val="0"/>
          <w:sz w:val="32"/>
          <w:szCs w:val="32"/>
        </w:rPr>
        <w:t>一式一</w:t>
      </w:r>
      <w:r>
        <w:rPr>
          <w:rFonts w:hint="eastAsia" w:ascii="Times New Roman" w:hAnsi="Times New Roman" w:eastAsia="仿宋_GB2312"/>
          <w:b w:val="0"/>
          <w:bCs w:val="0"/>
          <w:sz w:val="32"/>
          <w:szCs w:val="32"/>
        </w:rPr>
        <w:t>套</w:t>
      </w:r>
      <w:r>
        <w:rPr>
          <w:rFonts w:hint="eastAsia" w:ascii="Times New Roman" w:hAnsi="Times New Roman" w:eastAsia="仿宋_GB2312"/>
          <w:b w:val="0"/>
          <w:bCs w:val="0"/>
          <w:sz w:val="32"/>
          <w:szCs w:val="32"/>
          <w:lang w:eastAsia="zh-CN"/>
        </w:rPr>
        <w:t>，其中</w:t>
      </w:r>
      <w:r>
        <w:rPr>
          <w:rFonts w:hint="eastAsia" w:ascii="Times New Roman" w:hAnsi="Times New Roman" w:eastAsia="仿宋_GB2312"/>
          <w:b w:val="0"/>
          <w:bCs w:val="0"/>
          <w:sz w:val="32"/>
          <w:szCs w:val="32"/>
        </w:rPr>
        <w:t>封面和目录</w:t>
      </w:r>
      <w:r>
        <w:rPr>
          <w:rFonts w:hint="eastAsia" w:ascii="Times New Roman" w:hAnsi="Times New Roman" w:eastAsia="仿宋_GB2312"/>
          <w:b w:val="0"/>
          <w:bCs w:val="0"/>
          <w:sz w:val="32"/>
          <w:szCs w:val="32"/>
          <w:lang w:eastAsia="zh-CN"/>
        </w:rPr>
        <w:t>参照省公安厅政治部统一制作的模板样式</w:t>
      </w:r>
      <w:r>
        <w:rPr>
          <w:rFonts w:hint="eastAsia"/>
          <w:b w:val="0"/>
          <w:bCs w:val="0"/>
          <w:sz w:val="32"/>
          <w:szCs w:val="32"/>
          <w:lang w:eastAsia="zh-CN"/>
        </w:rPr>
        <w:t>（无相关项目的，自行对应删减）</w:t>
      </w:r>
      <w:r>
        <w:rPr>
          <w:rFonts w:hint="eastAsia" w:ascii="Times New Roman" w:hAnsi="Times New Roman" w:eastAsia="仿宋_GB2312"/>
          <w:b w:val="0"/>
          <w:bCs w:val="0"/>
          <w:sz w:val="32"/>
          <w:szCs w:val="32"/>
          <w:lang w:eastAsia="zh-CN"/>
        </w:rPr>
        <w:t>。另外，考生需</w:t>
      </w:r>
      <w:r>
        <w:rPr>
          <w:rFonts w:hint="eastAsia" w:ascii="Times New Roman" w:hAnsi="Times New Roman" w:eastAsia="仿宋_GB2312"/>
          <w:b w:val="0"/>
          <w:bCs w:val="0"/>
          <w:sz w:val="32"/>
          <w:szCs w:val="32"/>
        </w:rPr>
        <w:t>将所有复印件扫描成PDF版本发送至相应报考单位的电子邮箱。</w:t>
      </w:r>
    </w:p>
    <w:p>
      <w:pPr>
        <w:keepNext w:val="0"/>
        <w:keepLines w:val="0"/>
        <w:pageBreakBefore w:val="0"/>
        <w:widowControl w:val="0"/>
        <w:numPr>
          <w:ilvl w:val="0"/>
          <w:numId w:val="0"/>
        </w:numPr>
        <w:kinsoku/>
        <w:wordWrap/>
        <w:overflowPunct/>
        <w:topLinePunct w:val="0"/>
        <w:bidi w:val="0"/>
        <w:adjustRightInd/>
        <w:snapToGrid/>
        <w:spacing w:line="570" w:lineRule="exact"/>
        <w:ind w:firstLine="632"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三、资格审核资料清单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jc w:val="both"/>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w:t>
      </w:r>
      <w:r>
        <w:rPr>
          <w:rFonts w:ascii="Times New Roman" w:hAnsi="Times New Roman" w:eastAsia="仿宋_GB2312"/>
          <w:b w:val="0"/>
          <w:bCs w:val="0"/>
          <w:sz w:val="32"/>
          <w:szCs w:val="32"/>
        </w:rPr>
        <w:t>《广东省事业单位公开招聘报名登记表》（考生在招聘系</w:t>
      </w:r>
      <w:r>
        <w:rPr>
          <w:rFonts w:ascii="Times New Roman" w:hAnsi="Times New Roman" w:eastAsia="仿宋_GB2312"/>
          <w:b w:val="0"/>
          <w:bCs w:val="0"/>
          <w:color w:val="auto"/>
          <w:sz w:val="32"/>
          <w:szCs w:val="32"/>
        </w:rPr>
        <w:t>统</w:t>
      </w:r>
      <w:r>
        <w:rPr>
          <w:rFonts w:hint="eastAsia" w:ascii="Times New Roman" w:hAnsi="Times New Roman" w:eastAsia="仿宋_GB2312"/>
          <w:color w:val="auto"/>
          <w:sz w:val="32"/>
          <w:szCs w:val="32"/>
          <w:lang w:eastAsia="zh-CN"/>
        </w:rPr>
        <w:t>内下载后</w:t>
      </w:r>
      <w:r>
        <w:rPr>
          <w:rFonts w:hint="eastAsia" w:ascii="Times New Roman" w:hAnsi="Times New Roman" w:eastAsia="仿宋_GB2312"/>
          <w:b w:val="0"/>
          <w:bCs w:val="0"/>
          <w:color w:val="auto"/>
          <w:sz w:val="32"/>
          <w:szCs w:val="32"/>
        </w:rPr>
        <w:t>彩</w:t>
      </w:r>
      <w:r>
        <w:rPr>
          <w:rFonts w:hint="eastAsia" w:ascii="Times New Roman" w:hAnsi="Times New Roman" w:eastAsia="仿宋_GB2312"/>
          <w:b w:val="0"/>
          <w:bCs w:val="0"/>
          <w:sz w:val="32"/>
          <w:szCs w:val="32"/>
        </w:rPr>
        <w:t>色</w:t>
      </w:r>
      <w:r>
        <w:rPr>
          <w:rFonts w:ascii="Times New Roman" w:hAnsi="Times New Roman" w:eastAsia="仿宋_GB2312"/>
          <w:b w:val="0"/>
          <w:bCs w:val="0"/>
          <w:sz w:val="32"/>
          <w:szCs w:val="32"/>
        </w:rPr>
        <w:t>打印）。</w:t>
      </w:r>
      <w:r>
        <w:rPr>
          <w:rFonts w:hint="eastAsia" w:ascii="Times New Roman" w:hAnsi="Times New Roman"/>
          <w:b w:val="0"/>
          <w:bCs w:val="0"/>
          <w:sz w:val="32"/>
          <w:szCs w:val="32"/>
          <w:lang w:eastAsia="zh-CN"/>
        </w:rPr>
        <w:t>如未按</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rPr>
        <w:t>广东省事业单位202</w:t>
      </w:r>
      <w:r>
        <w:rPr>
          <w:rFonts w:hint="eastAsia" w:ascii="Times New Roman" w:hAnsi="Times New Roman" w:cs="Times New Roman"/>
          <w:b w:val="0"/>
          <w:bCs w:val="0"/>
          <w:color w:val="000000"/>
          <w:kern w:val="0"/>
          <w:sz w:val="32"/>
          <w:szCs w:val="32"/>
          <w:lang w:val="en-US" w:eastAsia="zh-CN"/>
        </w:rPr>
        <w:t>4</w:t>
      </w:r>
      <w:r>
        <w:rPr>
          <w:rFonts w:hint="eastAsia" w:ascii="Times New Roman" w:hAnsi="Times New Roman" w:eastAsia="仿宋_GB2312" w:cs="Times New Roman"/>
          <w:b w:val="0"/>
          <w:bCs w:val="0"/>
          <w:color w:val="000000"/>
          <w:kern w:val="0"/>
          <w:sz w:val="32"/>
          <w:szCs w:val="32"/>
        </w:rPr>
        <w:t>年集中公开招聘高校毕业生公告</w:t>
      </w:r>
      <w:r>
        <w:rPr>
          <w:rFonts w:hint="eastAsia" w:ascii="Times New Roman" w:hAnsi="Times New Roman" w:eastAsia="仿宋_GB2312" w:cs="Times New Roman"/>
          <w:b w:val="0"/>
          <w:bCs w:val="0"/>
          <w:color w:val="000000"/>
          <w:kern w:val="0"/>
          <w:sz w:val="32"/>
          <w:szCs w:val="32"/>
          <w:lang w:eastAsia="zh-CN"/>
        </w:rPr>
        <w:t>》</w:t>
      </w:r>
      <w:r>
        <w:rPr>
          <w:rFonts w:hint="eastAsia" w:cs="Times New Roman"/>
          <w:b w:val="0"/>
          <w:bCs w:val="0"/>
          <w:color w:val="000000"/>
          <w:kern w:val="0"/>
          <w:sz w:val="32"/>
          <w:szCs w:val="32"/>
          <w:lang w:eastAsia="zh-CN"/>
        </w:rPr>
        <w:t>附件</w:t>
      </w:r>
      <w:r>
        <w:rPr>
          <w:rFonts w:hint="eastAsia" w:cs="Times New Roman"/>
          <w:b w:val="0"/>
          <w:bCs w:val="0"/>
          <w:color w:val="000000"/>
          <w:kern w:val="0"/>
          <w:sz w:val="32"/>
          <w:szCs w:val="32"/>
          <w:lang w:val="en-US" w:eastAsia="zh-CN"/>
        </w:rPr>
        <w:t>2《报考指南》第一条第1款要求填写的，须全面、准确在报名登记表上手写补齐，填写不下可另附A4纸。</w:t>
      </w:r>
    </w:p>
    <w:p>
      <w:pPr>
        <w:keepNext w:val="0"/>
        <w:keepLines w:val="0"/>
        <w:pageBreakBefore w:val="0"/>
        <w:widowControl w:val="0"/>
        <w:kinsoku/>
        <w:wordWrap/>
        <w:overflowPunct/>
        <w:topLinePunct w:val="0"/>
        <w:bidi w:val="0"/>
        <w:adjustRightInd/>
        <w:snapToGrid/>
        <w:spacing w:line="570" w:lineRule="exact"/>
        <w:ind w:firstLine="632"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2.笔试准考证原件和复印件。</w:t>
      </w:r>
    </w:p>
    <w:p>
      <w:pPr>
        <w:keepNext w:val="0"/>
        <w:keepLines w:val="0"/>
        <w:pageBreakBefore w:val="0"/>
        <w:widowControl w:val="0"/>
        <w:kinsoku/>
        <w:wordWrap/>
        <w:overflowPunct/>
        <w:topLinePunct w:val="0"/>
        <w:bidi w:val="0"/>
        <w:adjustRightInd/>
        <w:snapToGrid/>
        <w:spacing w:line="570" w:lineRule="exact"/>
        <w:ind w:firstLine="632"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3.身份证、户口簿原件</w:t>
      </w:r>
      <w:r>
        <w:rPr>
          <w:rFonts w:hint="eastAsia" w:ascii="Times New Roman" w:hAnsi="Times New Roman" w:eastAsia="仿宋_GB2312"/>
          <w:b w:val="0"/>
          <w:bCs w:val="0"/>
          <w:sz w:val="32"/>
          <w:szCs w:val="32"/>
          <w:lang w:eastAsia="zh-CN"/>
        </w:rPr>
        <w:t>和</w:t>
      </w:r>
      <w:r>
        <w:rPr>
          <w:rFonts w:ascii="Times New Roman" w:hAnsi="Times New Roman" w:eastAsia="仿宋_GB2312"/>
          <w:b w:val="0"/>
          <w:bCs w:val="0"/>
          <w:sz w:val="32"/>
          <w:szCs w:val="32"/>
        </w:rPr>
        <w:t>复印件。户口属集体户的考生，需提交加盖集体单位的公章的户主页和本人页复印件。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仿宋_GB2312" w:cs="Times New Roman"/>
          <w:sz w:val="32"/>
          <w:szCs w:val="32"/>
        </w:rPr>
      </w:pPr>
      <w:r>
        <w:rPr>
          <w:rFonts w:hint="eastAsia"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毕业证、学位证（含</w:t>
      </w:r>
      <w:r>
        <w:rPr>
          <w:rFonts w:hint="eastAsia" w:ascii="Times New Roman" w:hAnsi="Times New Roman" w:eastAsia="仿宋_GB2312" w:cs="Times New Roman"/>
          <w:b w:val="0"/>
          <w:bCs w:val="0"/>
          <w:sz w:val="32"/>
          <w:szCs w:val="32"/>
          <w:lang w:val="en-US" w:eastAsia="zh-CN"/>
        </w:rPr>
        <w:t>中技、高技、</w:t>
      </w:r>
      <w:r>
        <w:rPr>
          <w:rFonts w:hint="default" w:ascii="Times New Roman" w:hAnsi="Times New Roman" w:eastAsia="仿宋_GB2312" w:cs="Times New Roman"/>
          <w:b w:val="0"/>
          <w:bCs w:val="0"/>
          <w:sz w:val="32"/>
          <w:szCs w:val="32"/>
          <w:lang w:val="en-US" w:eastAsia="zh-CN"/>
        </w:rPr>
        <w:t>专科、本科及研究生阶段）的原件及复印件，内地高校毕业生同时提交学信网学历、学位验证信息复印件，</w:t>
      </w:r>
      <w:r>
        <w:rPr>
          <w:rFonts w:hint="default" w:ascii="Times New Roman" w:hAnsi="Times New Roman" w:eastAsia="仿宋_GB2312" w:cs="Times New Roman"/>
          <w:color w:val="000000"/>
          <w:sz w:val="32"/>
          <w:szCs w:val="32"/>
          <w:lang w:eastAsia="zh-CN"/>
        </w:rPr>
        <w:t>留学回国人员需提供由教育部留学服务中心出具的国（境）外学历、学位认证函等有关证明材料。暂不能提供毕业证书、学位证书的</w:t>
      </w:r>
      <w:r>
        <w:rPr>
          <w:rFonts w:hint="eastAsia" w:ascii="Times New Roman" w:hAnsi="Times New Roman" w:eastAsia="仿宋_GB2312" w:cs="Times New Roman"/>
          <w:color w:val="000000"/>
          <w:sz w:val="32"/>
          <w:szCs w:val="32"/>
          <w:lang w:val="en-US" w:eastAsia="zh-CN"/>
        </w:rPr>
        <w:t>202</w:t>
      </w:r>
      <w:r>
        <w:rPr>
          <w:rFonts w:hint="eastAsia"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年应届毕业生</w:t>
      </w:r>
      <w:r>
        <w:rPr>
          <w:rFonts w:hint="default" w:ascii="Times New Roman" w:hAnsi="Times New Roman" w:eastAsia="仿宋_GB2312" w:cs="Times New Roman"/>
          <w:color w:val="000000"/>
          <w:sz w:val="32"/>
          <w:szCs w:val="32"/>
          <w:lang w:eastAsia="zh-CN"/>
        </w:rPr>
        <w:t>，须提供学生证、毕业生就业推荐表</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cs="Times New Roman"/>
          <w:b w:val="0"/>
          <w:bCs w:val="0"/>
          <w:sz w:val="32"/>
          <w:szCs w:val="32"/>
          <w:lang w:val="en-US" w:eastAsia="zh-CN"/>
        </w:rPr>
      </w:pPr>
      <w:r>
        <w:rPr>
          <w:rFonts w:hint="eastAsia"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若所学专业未列入</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无</w:t>
      </w:r>
      <w:r>
        <w:rPr>
          <w:rFonts w:hint="default" w:ascii="Times New Roman" w:hAnsi="Times New Roman" w:eastAsia="仿宋_GB2312" w:cs="Times New Roman"/>
          <w:b w:val="0"/>
          <w:bCs w:val="0"/>
          <w:sz w:val="32"/>
          <w:szCs w:val="32"/>
          <w:lang w:val="en-US" w:eastAsia="zh-CN"/>
        </w:rPr>
        <w:t>专业代码）的，</w:t>
      </w:r>
      <w:r>
        <w:rPr>
          <w:rFonts w:hint="eastAsia" w:ascii="Times New Roman" w:hAnsi="Times New Roman" w:eastAsia="仿宋_GB2312" w:cs="Times New Roman"/>
          <w:b w:val="0"/>
          <w:bCs w:val="0"/>
          <w:sz w:val="32"/>
          <w:szCs w:val="32"/>
          <w:lang w:val="en-US" w:eastAsia="zh-CN"/>
        </w:rPr>
        <w:t>考生</w:t>
      </w:r>
      <w:r>
        <w:rPr>
          <w:rFonts w:hint="default" w:ascii="Times New Roman" w:hAnsi="Times New Roman" w:eastAsia="仿宋_GB2312" w:cs="Times New Roman"/>
          <w:b w:val="0"/>
          <w:bCs w:val="0"/>
          <w:sz w:val="32"/>
          <w:szCs w:val="32"/>
          <w:lang w:val="en-US" w:eastAsia="zh-CN"/>
        </w:rPr>
        <w:t>选择专业目录中的相近专业报考</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，所学专业必修课程须与报考岗位要求专业的主要课程基本一致，并提供毕业证书</w:t>
      </w:r>
      <w:r>
        <w:rPr>
          <w:rFonts w:hint="eastAsia" w:ascii="Times New Roman" w:hAnsi="Times New Roman" w:eastAsia="仿宋_GB2312" w:cs="Times New Roman"/>
          <w:b w:val="0"/>
          <w:bCs w:val="0"/>
          <w:sz w:val="32"/>
          <w:szCs w:val="32"/>
          <w:lang w:val="en-US" w:eastAsia="zh-CN"/>
        </w:rPr>
        <w:t>（已毕业的）</w:t>
      </w:r>
      <w:r>
        <w:rPr>
          <w:rFonts w:hint="default" w:ascii="Times New Roman" w:hAnsi="Times New Roman" w:eastAsia="仿宋_GB2312" w:cs="Times New Roman"/>
          <w:b w:val="0"/>
          <w:bCs w:val="0"/>
          <w:sz w:val="32"/>
          <w:szCs w:val="32"/>
          <w:lang w:val="en-US" w:eastAsia="zh-CN"/>
        </w:rPr>
        <w:t>、所学专业课程成绩单、课程对比情况说明及毕业院校设置专业的依据等材料</w:t>
      </w:r>
      <w:r>
        <w:rPr>
          <w:rFonts w:hint="eastAsia"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仿宋_GB2312" w:cs="Times New Roman"/>
          <w:sz w:val="32"/>
          <w:szCs w:val="32"/>
        </w:rPr>
      </w:pPr>
      <w:r>
        <w:rPr>
          <w:rFonts w:hint="eastAsia" w:ascii="Times New Roman" w:hAnsi="Times New Roman"/>
          <w:b w:val="0"/>
          <w:bCs w:val="0"/>
          <w:sz w:val="32"/>
          <w:szCs w:val="32"/>
          <w:lang w:val="en-US" w:eastAsia="zh-CN"/>
        </w:rPr>
        <w:t>6</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cs="Times New Roman"/>
          <w:color w:val="000000"/>
          <w:sz w:val="32"/>
          <w:szCs w:val="32"/>
          <w:lang w:eastAsia="zh-CN"/>
        </w:rPr>
        <w:t>岗位要求具有职称、职业技能资格或教师资格证书的，需提供相关证书原件及复印件</w:t>
      </w:r>
      <w:r>
        <w:rPr>
          <w:rFonts w:hint="eastAsia"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仿宋_GB2312" w:cs="Times New Roman"/>
          <w:sz w:val="32"/>
          <w:szCs w:val="32"/>
        </w:rPr>
      </w:pPr>
      <w:r>
        <w:rPr>
          <w:rFonts w:hint="eastAsia"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岗位要求为中共党员的，需提供党组织关系证明</w:t>
      </w:r>
      <w:r>
        <w:rPr>
          <w:rFonts w:hint="eastAsia" w:cs="Times New Roman"/>
          <w:color w:val="000000"/>
          <w:sz w:val="32"/>
          <w:szCs w:val="32"/>
          <w:lang w:eastAsia="zh-CN"/>
        </w:rPr>
        <w:t>。</w:t>
      </w:r>
    </w:p>
    <w:p>
      <w:pPr>
        <w:keepNext w:val="0"/>
        <w:keepLines w:val="0"/>
        <w:pageBreakBefore w:val="0"/>
        <w:widowControl w:val="0"/>
        <w:kinsoku/>
        <w:wordWrap/>
        <w:overflowPunct/>
        <w:topLinePunct w:val="0"/>
        <w:bidi w:val="0"/>
        <w:adjustRightInd/>
        <w:snapToGrid/>
        <w:spacing w:line="570" w:lineRule="exact"/>
        <w:ind w:firstLine="640"/>
        <w:textAlignment w:val="auto"/>
        <w:rPr>
          <w:rFonts w:ascii="Times New Roman" w:hAnsi="Times New Roman" w:eastAsia="仿宋_GB2312"/>
          <w:b w:val="0"/>
          <w:bCs w:val="0"/>
          <w:sz w:val="32"/>
          <w:szCs w:val="32"/>
        </w:rPr>
      </w:pPr>
      <w:r>
        <w:rPr>
          <w:rFonts w:hint="eastAsia" w:ascii="Times New Roman" w:hAnsi="Times New Roman"/>
          <w:b w:val="0"/>
          <w:bCs w:val="0"/>
          <w:sz w:val="32"/>
          <w:szCs w:val="32"/>
          <w:lang w:val="en-US" w:eastAsia="zh-CN"/>
        </w:rPr>
        <w:t>8.</w:t>
      </w:r>
      <w:r>
        <w:rPr>
          <w:rFonts w:ascii="Times New Roman" w:hAnsi="Times New Roman" w:eastAsia="仿宋_GB2312"/>
          <w:b w:val="0"/>
          <w:bCs w:val="0"/>
          <w:sz w:val="32"/>
          <w:szCs w:val="32"/>
        </w:rPr>
        <w:t>岗位有要求的其他证明材料</w:t>
      </w:r>
      <w:r>
        <w:rPr>
          <w:rFonts w:hint="eastAsia" w:ascii="仿宋_GB2312" w:eastAsia="仿宋_GB2312" w:cs="Times New Roman"/>
          <w:b w:val="0"/>
          <w:bCs w:val="0"/>
          <w:sz w:val="32"/>
          <w:szCs w:val="32"/>
          <w:lang w:val="en-US" w:eastAsia="zh-CN"/>
        </w:rPr>
        <w:t>原件和复印件</w:t>
      </w:r>
      <w:r>
        <w:rPr>
          <w:rFonts w:hint="eastAsia"/>
          <w:b w:val="0"/>
          <w:bCs w:val="0"/>
          <w:sz w:val="32"/>
          <w:szCs w:val="32"/>
          <w:lang w:eastAsia="zh-CN"/>
        </w:rPr>
        <w:t>。</w:t>
      </w:r>
      <w:r>
        <w:rPr>
          <w:rFonts w:hint="eastAsia" w:ascii="Times New Roman" w:hAnsi="Times New Roman" w:eastAsia="仿宋_GB2312"/>
          <w:b w:val="0"/>
          <w:bCs w:val="0"/>
          <w:sz w:val="32"/>
          <w:szCs w:val="32"/>
          <w:lang w:eastAsia="zh-CN"/>
        </w:rPr>
        <w:t>如</w:t>
      </w:r>
      <w:r>
        <w:rPr>
          <w:rFonts w:hint="eastAsia" w:ascii="Times New Roman" w:hAnsi="Times New Roman" w:eastAsia="仿宋_GB2312"/>
          <w:b w:val="0"/>
          <w:bCs w:val="0"/>
          <w:sz w:val="32"/>
          <w:szCs w:val="32"/>
        </w:rPr>
        <w:t>有</w:t>
      </w:r>
      <w:r>
        <w:rPr>
          <w:rFonts w:hint="eastAsia" w:ascii="Times New Roman" w:hAnsi="Times New Roman"/>
          <w:b w:val="0"/>
          <w:bCs w:val="0"/>
          <w:sz w:val="32"/>
          <w:szCs w:val="32"/>
          <w:lang w:eastAsia="zh-CN"/>
        </w:rPr>
        <w:t>相关</w:t>
      </w:r>
      <w:r>
        <w:rPr>
          <w:rFonts w:hint="eastAsia" w:ascii="Times New Roman" w:hAnsi="Times New Roman" w:eastAsia="仿宋_GB2312"/>
          <w:b w:val="0"/>
          <w:bCs w:val="0"/>
          <w:sz w:val="32"/>
          <w:szCs w:val="32"/>
        </w:rPr>
        <w:t>工作经历要求的，请提供原单位证明、缴交社保记录和聘用</w:t>
      </w:r>
      <w:r>
        <w:rPr>
          <w:rFonts w:hint="eastAsia"/>
          <w:b w:val="0"/>
          <w:bCs w:val="0"/>
          <w:sz w:val="32"/>
          <w:szCs w:val="32"/>
          <w:lang w:eastAsia="zh-CN"/>
        </w:rPr>
        <w:t>（劳动）</w:t>
      </w:r>
      <w:r>
        <w:rPr>
          <w:rFonts w:hint="eastAsia" w:ascii="Times New Roman" w:hAnsi="Times New Roman" w:eastAsia="仿宋_GB2312"/>
          <w:b w:val="0"/>
          <w:bCs w:val="0"/>
          <w:sz w:val="32"/>
          <w:szCs w:val="32"/>
        </w:rPr>
        <w:t>合同</w:t>
      </w:r>
      <w:r>
        <w:rPr>
          <w:rFonts w:hint="eastAsia"/>
          <w:b w:val="0"/>
          <w:bCs w:val="0"/>
          <w:sz w:val="32"/>
          <w:szCs w:val="32"/>
          <w:lang w:eastAsia="zh-CN"/>
        </w:rPr>
        <w:t>；如有应届毕业生要求、且属于</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rPr>
        <w:t>广东省事业单位202</w:t>
      </w:r>
      <w:r>
        <w:rPr>
          <w:rFonts w:hint="eastAsia" w:ascii="Times New Roman" w:hAnsi="Times New Roman" w:cs="Times New Roman"/>
          <w:b w:val="0"/>
          <w:bCs w:val="0"/>
          <w:color w:val="000000"/>
          <w:kern w:val="0"/>
          <w:sz w:val="32"/>
          <w:szCs w:val="32"/>
          <w:lang w:val="en-US" w:eastAsia="zh-CN"/>
        </w:rPr>
        <w:t>4</w:t>
      </w:r>
      <w:r>
        <w:rPr>
          <w:rFonts w:hint="eastAsia" w:ascii="Times New Roman" w:hAnsi="Times New Roman" w:eastAsia="仿宋_GB2312" w:cs="Times New Roman"/>
          <w:b w:val="0"/>
          <w:bCs w:val="0"/>
          <w:color w:val="000000"/>
          <w:kern w:val="0"/>
          <w:sz w:val="32"/>
          <w:szCs w:val="32"/>
        </w:rPr>
        <w:t>年集中公开招聘高校毕业生公告</w:t>
      </w:r>
      <w:r>
        <w:rPr>
          <w:rFonts w:hint="eastAsia" w:ascii="Times New Roman" w:hAnsi="Times New Roman" w:eastAsia="仿宋_GB2312" w:cs="Times New Roman"/>
          <w:b w:val="0"/>
          <w:bCs w:val="0"/>
          <w:color w:val="000000"/>
          <w:kern w:val="0"/>
          <w:sz w:val="32"/>
          <w:szCs w:val="32"/>
          <w:lang w:eastAsia="zh-CN"/>
        </w:rPr>
        <w:t>》</w:t>
      </w:r>
      <w:r>
        <w:rPr>
          <w:rFonts w:hint="eastAsia" w:cs="Times New Roman"/>
          <w:b w:val="0"/>
          <w:bCs w:val="0"/>
          <w:color w:val="000000"/>
          <w:kern w:val="0"/>
          <w:sz w:val="32"/>
          <w:szCs w:val="32"/>
          <w:lang w:eastAsia="zh-CN"/>
        </w:rPr>
        <w:t>附件</w:t>
      </w:r>
      <w:r>
        <w:rPr>
          <w:rFonts w:hint="eastAsia" w:cs="Times New Roman"/>
          <w:b w:val="0"/>
          <w:bCs w:val="0"/>
          <w:color w:val="000000"/>
          <w:kern w:val="0"/>
          <w:sz w:val="32"/>
          <w:szCs w:val="32"/>
          <w:lang w:val="en-US" w:eastAsia="zh-CN"/>
        </w:rPr>
        <w:t>2《报考指南》第二条第4款第（3）点情况</w:t>
      </w:r>
      <w:r>
        <w:rPr>
          <w:rFonts w:hint="eastAsia"/>
          <w:b w:val="0"/>
          <w:bCs w:val="0"/>
          <w:sz w:val="32"/>
          <w:szCs w:val="32"/>
          <w:lang w:eastAsia="zh-CN"/>
        </w:rPr>
        <w:t>的，请提供</w:t>
      </w:r>
      <w:r>
        <w:rPr>
          <w:rFonts w:hint="eastAsia" w:ascii="Times New Roman" w:hAnsi="Times New Roman" w:eastAsia="仿宋_GB2312"/>
          <w:b w:val="0"/>
          <w:bCs w:val="0"/>
          <w:sz w:val="32"/>
          <w:szCs w:val="32"/>
        </w:rPr>
        <w:t>缴交社保记录</w:t>
      </w:r>
      <w:r>
        <w:rPr>
          <w:rFonts w:hint="eastAsia"/>
          <w:b w:val="0"/>
          <w:bCs w:val="0"/>
          <w:sz w:val="32"/>
          <w:szCs w:val="32"/>
          <w:lang w:eastAsia="zh-CN"/>
        </w:rPr>
        <w:t>，并签订自毕业证书落款之日起至报名首日时未曾与用人单位建立过人事或劳动关系承诺书</w:t>
      </w:r>
      <w:r>
        <w:rPr>
          <w:rFonts w:ascii="Times New Roman" w:hAnsi="Times New Roman" w:eastAsia="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eastAsia" w:cs="Times New Roman"/>
          <w:sz w:val="32"/>
          <w:szCs w:val="32"/>
          <w:lang w:val="en-US" w:eastAsia="zh-CN"/>
        </w:rPr>
        <w:t>9.</w:t>
      </w:r>
      <w:r>
        <w:rPr>
          <w:rFonts w:hint="default" w:ascii="Times New Roman" w:hAnsi="Times New Roman" w:eastAsia="仿宋_GB2312" w:cs="Times New Roman"/>
          <w:sz w:val="32"/>
          <w:szCs w:val="32"/>
        </w:rPr>
        <w:t>涉及</w:t>
      </w:r>
      <w:r>
        <w:rPr>
          <w:rFonts w:hint="default"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加分的考生，需提交</w:t>
      </w:r>
      <w:r>
        <w:rPr>
          <w:rFonts w:hint="default" w:ascii="Times New Roman" w:hAnsi="Times New Roman" w:eastAsia="仿宋_GB2312" w:cs="Times New Roman"/>
          <w:sz w:val="32"/>
          <w:szCs w:val="32"/>
          <w:lang w:eastAsia="zh-CN"/>
        </w:rPr>
        <w:t>相关证书原件及复印件</w:t>
      </w:r>
      <w:r>
        <w:rPr>
          <w:rFonts w:hint="eastAsia" w:cs="Times New Roman"/>
          <w:sz w:val="32"/>
          <w:szCs w:val="32"/>
          <w:lang w:eastAsia="zh-CN"/>
        </w:rPr>
        <w:t>。</w:t>
      </w:r>
      <w:bookmarkStart w:id="0" w:name="_GoBack"/>
      <w:bookmarkEnd w:id="0"/>
    </w:p>
    <w:p>
      <w:pPr>
        <w:keepNext w:val="0"/>
        <w:keepLines w:val="0"/>
        <w:pageBreakBefore w:val="0"/>
        <w:widowControl w:val="0"/>
        <w:kinsoku/>
        <w:wordWrap/>
        <w:overflowPunct/>
        <w:topLinePunct w:val="0"/>
        <w:bidi w:val="0"/>
        <w:adjustRightInd/>
        <w:snapToGrid/>
        <w:spacing w:line="570" w:lineRule="exact"/>
        <w:ind w:firstLine="640"/>
        <w:textAlignment w:val="auto"/>
        <w:rPr>
          <w:rFonts w:ascii="Times New Roman" w:hAnsi="Times New Roman" w:eastAsia="仿宋_GB2312"/>
          <w:b w:val="0"/>
          <w:bCs w:val="0"/>
          <w:sz w:val="32"/>
          <w:szCs w:val="32"/>
        </w:rPr>
      </w:pPr>
      <w:r>
        <w:rPr>
          <w:rFonts w:hint="eastAsia" w:cs="Times New Roman"/>
          <w:b w:val="0"/>
          <w:bCs w:val="0"/>
          <w:sz w:val="32"/>
          <w:szCs w:val="32"/>
          <w:lang w:val="en-US" w:eastAsia="zh-CN"/>
        </w:rPr>
        <w:t>10.</w:t>
      </w:r>
      <w:r>
        <w:rPr>
          <w:rFonts w:hint="eastAsia" w:ascii="仿宋_GB2312" w:eastAsia="仿宋_GB2312"/>
          <w:b w:val="0"/>
          <w:bCs w:val="0"/>
          <w:sz w:val="32"/>
          <w:szCs w:val="32"/>
          <w:lang w:val="en-US" w:eastAsia="zh-CN"/>
        </w:rPr>
        <w:t>就读本科以来所获</w:t>
      </w:r>
      <w:r>
        <w:rPr>
          <w:rFonts w:hint="eastAsia" w:ascii="Times New Roman" w:hAnsi="Times New Roman" w:eastAsia="仿宋_GB2312"/>
          <w:b w:val="0"/>
          <w:bCs w:val="0"/>
          <w:sz w:val="32"/>
          <w:szCs w:val="32"/>
        </w:rPr>
        <w:t>荣誉证书</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科研成果</w:t>
      </w:r>
      <w:r>
        <w:rPr>
          <w:rFonts w:hint="eastAsia" w:ascii="Times New Roman" w:hAnsi="Times New Roman" w:eastAsia="仿宋_GB2312"/>
          <w:b w:val="0"/>
          <w:bCs w:val="0"/>
          <w:sz w:val="32"/>
          <w:szCs w:val="32"/>
          <w:lang w:eastAsia="zh-CN"/>
        </w:rPr>
        <w:t>、专利</w:t>
      </w:r>
      <w:r>
        <w:rPr>
          <w:rFonts w:hint="eastAsia" w:ascii="Times New Roman" w:hAnsi="Times New Roman" w:eastAsia="仿宋_GB2312"/>
          <w:b w:val="0"/>
          <w:bCs w:val="0"/>
          <w:sz w:val="32"/>
          <w:szCs w:val="32"/>
        </w:rPr>
        <w:t>证书</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公开发表</w:t>
      </w:r>
      <w:r>
        <w:rPr>
          <w:rFonts w:hint="eastAsia" w:ascii="Times New Roman" w:hAnsi="Times New Roman" w:eastAsia="仿宋_GB2312"/>
          <w:b w:val="0"/>
          <w:bCs w:val="0"/>
          <w:sz w:val="32"/>
          <w:szCs w:val="32"/>
          <w:lang w:eastAsia="zh-CN"/>
        </w:rPr>
        <w:t>的学术</w:t>
      </w:r>
      <w:r>
        <w:rPr>
          <w:rFonts w:ascii="Times New Roman" w:hAnsi="Times New Roman" w:eastAsia="仿宋_GB2312"/>
          <w:b w:val="0"/>
          <w:bCs w:val="0"/>
          <w:sz w:val="32"/>
          <w:szCs w:val="32"/>
        </w:rPr>
        <w:t>论文</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提交</w:t>
      </w:r>
      <w:r>
        <w:rPr>
          <w:rFonts w:hint="eastAsia" w:ascii="Times New Roman" w:hAnsi="Times New Roman" w:eastAsia="仿宋_GB2312"/>
          <w:b w:val="0"/>
          <w:bCs w:val="0"/>
          <w:sz w:val="32"/>
          <w:szCs w:val="32"/>
        </w:rPr>
        <w:t>刊物封面、目录及正文</w:t>
      </w:r>
      <w:r>
        <w:rPr>
          <w:rFonts w:hint="eastAsia" w:ascii="Times New Roman" w:hAnsi="Times New Roman" w:eastAsia="仿宋_GB2312"/>
          <w:b w:val="0"/>
          <w:bCs w:val="0"/>
          <w:sz w:val="32"/>
          <w:szCs w:val="32"/>
          <w:lang w:eastAsia="zh-CN"/>
        </w:rPr>
        <w:t>首页</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仿宋_GB2312" w:eastAsia="仿宋_GB2312" w:cs="Times New Roman"/>
          <w:b w:val="0"/>
          <w:bCs w:val="0"/>
          <w:sz w:val="32"/>
          <w:szCs w:val="32"/>
          <w:lang w:val="en-US" w:eastAsia="zh-CN"/>
        </w:rPr>
        <w:t>正式出版的著作、译著（提交著作或译著封面、目录）等业绩材料原件和复印件。</w:t>
      </w:r>
    </w:p>
    <w:p>
      <w:pPr>
        <w:keepNext w:val="0"/>
        <w:keepLines w:val="0"/>
        <w:pageBreakBefore w:val="0"/>
        <w:widowControl w:val="0"/>
        <w:kinsoku/>
        <w:wordWrap/>
        <w:overflowPunct/>
        <w:topLinePunct w:val="0"/>
        <w:bidi w:val="0"/>
        <w:adjustRightInd/>
        <w:snapToGrid/>
        <w:spacing w:line="570" w:lineRule="exact"/>
        <w:ind w:firstLine="632" w:firstLineChars="200"/>
        <w:textAlignment w:val="auto"/>
        <w:rPr>
          <w:rFonts w:hint="eastAsia" w:cs="Times New Roman"/>
          <w:b w:val="0"/>
          <w:bCs w:val="0"/>
          <w:sz w:val="32"/>
          <w:szCs w:val="32"/>
          <w:lang w:val="en-US" w:eastAsia="zh-CN"/>
        </w:rPr>
      </w:pPr>
      <w:r>
        <w:rPr>
          <w:rFonts w:hint="eastAsia" w:ascii="Times New Roman" w:hAnsi="Times New Roman"/>
          <w:b w:val="0"/>
          <w:bCs w:val="0"/>
          <w:sz w:val="32"/>
          <w:szCs w:val="32"/>
          <w:lang w:val="en-US" w:eastAsia="zh-CN"/>
        </w:rPr>
        <w:t>11</w:t>
      </w:r>
      <w:r>
        <w:rPr>
          <w:rFonts w:ascii="Times New Roman" w:hAnsi="Times New Roman" w:eastAsia="仿宋_GB2312"/>
          <w:b w:val="0"/>
          <w:bCs w:val="0"/>
          <w:sz w:val="32"/>
          <w:szCs w:val="32"/>
        </w:rPr>
        <w:t>.</w:t>
      </w:r>
      <w:r>
        <w:rPr>
          <w:rFonts w:hint="eastAsia" w:cs="Times New Roman"/>
          <w:b w:val="0"/>
          <w:bCs w:val="0"/>
          <w:sz w:val="32"/>
          <w:szCs w:val="32"/>
          <w:lang w:val="en-US" w:eastAsia="zh-CN"/>
        </w:rPr>
        <w:t>港澳居民报考的，还需要提供《粤港澳大湾区（内地）事业单位公开招聘港澳居民管理办法（试行）》第六条所列材料。</w:t>
      </w:r>
    </w:p>
    <w:p>
      <w:pPr>
        <w:keepNext w:val="0"/>
        <w:keepLines w:val="0"/>
        <w:pageBreakBefore w:val="0"/>
        <w:widowControl w:val="0"/>
        <w:kinsoku/>
        <w:wordWrap/>
        <w:overflowPunct/>
        <w:topLinePunct w:val="0"/>
        <w:bidi w:val="0"/>
        <w:adjustRightInd/>
        <w:snapToGrid/>
        <w:spacing w:line="570" w:lineRule="exact"/>
        <w:ind w:firstLine="632"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1</w:t>
      </w:r>
      <w:r>
        <w:rPr>
          <w:rFonts w:hint="eastAsia" w:ascii="Times New Roman" w:hAnsi="Times New Roman"/>
          <w:b w:val="0"/>
          <w:bCs w:val="0"/>
          <w:sz w:val="32"/>
          <w:szCs w:val="32"/>
          <w:lang w:val="en-US" w:eastAsia="zh-CN"/>
        </w:rPr>
        <w:t>2</w:t>
      </w:r>
      <w:r>
        <w:rPr>
          <w:rFonts w:hint="eastAsia"/>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招聘单位明确的其他材料。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sz w:val="32"/>
          <w:szCs w:val="32"/>
          <w:lang w:val="en-US" w:eastAsia="zh-CN"/>
        </w:rPr>
      </w:pPr>
      <w:r>
        <w:rPr>
          <w:rFonts w:hint="eastAsia" w:cs="Times New Roman"/>
          <w:b w:val="0"/>
          <w:bCs w:val="0"/>
          <w:sz w:val="32"/>
          <w:szCs w:val="32"/>
          <w:lang w:val="en-US" w:eastAsia="zh-CN"/>
        </w:rPr>
        <w:t>四、招聘单位联系方式及电子邮箱地址</w:t>
      </w:r>
    </w:p>
    <w:p>
      <w:pPr>
        <w:keepNext w:val="0"/>
        <w:keepLines w:val="0"/>
        <w:pageBreakBefore w:val="0"/>
        <w:widowControl w:val="0"/>
        <w:kinsoku/>
        <w:wordWrap/>
        <w:overflowPunct/>
        <w:topLinePunct w:val="0"/>
        <w:autoSpaceDE w:val="0"/>
        <w:autoSpaceDN w:val="0"/>
        <w:bidi w:val="0"/>
        <w:adjustRightInd/>
        <w:snapToGrid/>
        <w:spacing w:line="570" w:lineRule="exact"/>
        <w:ind w:firstLine="620" w:firstLineChars="196"/>
        <w:textAlignment w:val="auto"/>
        <w:rPr>
          <w:rFonts w:hint="eastAsia"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广东省公安</w:t>
      </w:r>
      <w:r>
        <w:rPr>
          <w:rFonts w:hint="eastAsia" w:ascii="Times New Roman" w:hAnsi="Times New Roman" w:eastAsia="仿宋_GB2312" w:cs="Times New Roman"/>
          <w:b w:val="0"/>
          <w:bCs w:val="0"/>
          <w:sz w:val="32"/>
          <w:szCs w:val="32"/>
        </w:rPr>
        <w:fldChar w:fldCharType="begin"/>
      </w:r>
      <w:r>
        <w:rPr>
          <w:rFonts w:hint="eastAsia" w:ascii="Times New Roman" w:hAnsi="Times New Roman" w:eastAsia="仿宋_GB2312" w:cs="Times New Roman"/>
          <w:b w:val="0"/>
          <w:bCs w:val="0"/>
          <w:sz w:val="32"/>
          <w:szCs w:val="32"/>
        </w:rPr>
        <w:instrText xml:space="preserve"> HYPERLINK "mailto:厅综合保障中心，zhangfair@126.com；" </w:instrText>
      </w:r>
      <w:r>
        <w:rPr>
          <w:rFonts w:hint="eastAsia"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rPr>
        <w:t>厅综合保障中心</w:t>
      </w:r>
      <w:r>
        <w:rPr>
          <w:rFonts w:hint="eastAsia" w:ascii="Times New Roman" w:hAnsi="Times New Roman" w:eastAsia="仿宋_GB2312" w:cs="Times New Roman"/>
          <w:b w:val="0"/>
          <w:bCs w:val="0"/>
          <w:sz w:val="32"/>
          <w:szCs w:val="32"/>
          <w:lang w:eastAsia="zh-CN"/>
        </w:rPr>
        <w:t>：</w:t>
      </w:r>
      <w:r>
        <w:rPr>
          <w:rFonts w:hint="eastAsia" w:cs="Times New Roman"/>
          <w:b w:val="0"/>
          <w:bCs w:val="0"/>
          <w:sz w:val="32"/>
          <w:szCs w:val="32"/>
          <w:lang w:eastAsia="zh-CN"/>
        </w:rPr>
        <w:t>李老师，</w:t>
      </w:r>
      <w:r>
        <w:rPr>
          <w:rFonts w:hint="eastAsia" w:cs="Times New Roman"/>
          <w:b w:val="0"/>
          <w:bCs w:val="0"/>
          <w:sz w:val="32"/>
          <w:szCs w:val="32"/>
          <w:lang w:val="en-US" w:eastAsia="zh-CN"/>
        </w:rPr>
        <w:t>020-83922062；</w:t>
      </w:r>
      <w:r>
        <w:rPr>
          <w:rFonts w:hint="eastAsia" w:ascii="Times New Roman" w:hAnsi="Times New Roman" w:eastAsia="仿宋_GB2312" w:cs="Times New Roman"/>
          <w:b w:val="0"/>
          <w:bCs w:val="0"/>
          <w:sz w:val="32"/>
          <w:szCs w:val="32"/>
        </w:rPr>
        <w:t>jgcxls19759@163.com</w:t>
      </w:r>
      <w:r>
        <w:rPr>
          <w:rFonts w:hint="eastAsia" w:cs="Times New Roman"/>
          <w:b w:val="0"/>
          <w:bCs w:val="0"/>
          <w:sz w:val="32"/>
          <w:szCs w:val="32"/>
          <w:lang w:eastAsia="zh-CN"/>
        </w:rPr>
        <w:t>。</w:t>
      </w:r>
      <w:r>
        <w:rPr>
          <w:rFonts w:hint="eastAsia" w:ascii="Times New Roman" w:hAnsi="Times New Roman" w:eastAsia="仿宋_GB2312" w:cs="Times New Roman"/>
          <w:b w:val="0"/>
          <w:bCs w:val="0"/>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line="570" w:lineRule="exact"/>
        <w:ind w:firstLine="620" w:firstLineChars="196"/>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广东</w:t>
      </w:r>
      <w:r>
        <w:rPr>
          <w:rFonts w:hint="eastAsia" w:ascii="Times New Roman" w:hAnsi="Times New Roman" w:eastAsia="仿宋_GB2312" w:cs="Times New Roman"/>
          <w:b w:val="0"/>
          <w:bCs w:val="0"/>
          <w:sz w:val="32"/>
          <w:szCs w:val="32"/>
        </w:rPr>
        <w:fldChar w:fldCharType="begin"/>
      </w:r>
      <w:r>
        <w:rPr>
          <w:rFonts w:hint="eastAsia" w:ascii="Times New Roman" w:hAnsi="Times New Roman" w:eastAsia="仿宋_GB2312" w:cs="Times New Roman"/>
          <w:b w:val="0"/>
          <w:bCs w:val="0"/>
          <w:sz w:val="32"/>
          <w:szCs w:val="32"/>
        </w:rPr>
        <w:instrText xml:space="preserve"> HYPERLINK "mailto:省毒品实验技术中心，dpsyjszx@sohu.com；" </w:instrText>
      </w:r>
      <w:r>
        <w:rPr>
          <w:rFonts w:hint="eastAsia"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rPr>
        <w:t>省</w:t>
      </w:r>
      <w:r>
        <w:rPr>
          <w:rFonts w:hint="eastAsia" w:ascii="Times New Roman" w:hAnsi="Times New Roman" w:eastAsia="仿宋_GB2312" w:cs="Times New Roman"/>
          <w:b w:val="0"/>
          <w:bCs w:val="0"/>
          <w:sz w:val="32"/>
          <w:szCs w:val="32"/>
          <w:lang w:eastAsia="zh-CN"/>
        </w:rPr>
        <w:t>特种证件制作</w:t>
      </w:r>
      <w:r>
        <w:rPr>
          <w:rFonts w:hint="eastAsia" w:ascii="Times New Roman" w:hAnsi="Times New Roman" w:eastAsia="仿宋_GB2312" w:cs="Times New Roman"/>
          <w:b w:val="0"/>
          <w:bCs w:val="0"/>
          <w:sz w:val="32"/>
          <w:szCs w:val="32"/>
        </w:rPr>
        <w:t>中心</w:t>
      </w:r>
      <w:r>
        <w:rPr>
          <w:rFonts w:hint="eastAsia" w:ascii="Times New Roman" w:hAnsi="Times New Roman" w:eastAsia="仿宋_GB2312" w:cs="Times New Roman"/>
          <w:b w:val="0"/>
          <w:bCs w:val="0"/>
          <w:sz w:val="32"/>
          <w:szCs w:val="32"/>
          <w:lang w:eastAsia="zh-CN"/>
        </w:rPr>
        <w:t>：</w:t>
      </w:r>
      <w:r>
        <w:rPr>
          <w:rFonts w:hint="eastAsia" w:cs="Times New Roman"/>
          <w:b w:val="0"/>
          <w:bCs w:val="0"/>
          <w:sz w:val="32"/>
          <w:szCs w:val="32"/>
          <w:lang w:eastAsia="zh-CN"/>
        </w:rPr>
        <w:t>莫老师，</w:t>
      </w:r>
      <w:r>
        <w:rPr>
          <w:rFonts w:hint="eastAsia" w:cs="Times New Roman"/>
          <w:b w:val="0"/>
          <w:bCs w:val="0"/>
          <w:sz w:val="32"/>
          <w:szCs w:val="32"/>
          <w:lang w:val="en-US" w:eastAsia="zh-CN"/>
        </w:rPr>
        <w:t>020-83922493；</w:t>
      </w:r>
      <w:r>
        <w:rPr>
          <w:rFonts w:hint="eastAsia" w:ascii="Times New Roman" w:hAnsi="Times New Roman" w:eastAsia="仿宋_GB2312" w:cs="Times New Roman"/>
          <w:b w:val="0"/>
          <w:bCs w:val="0"/>
          <w:sz w:val="32"/>
          <w:szCs w:val="32"/>
          <w:lang w:eastAsia="zh-CN"/>
        </w:rPr>
        <w:t>zzzxrs2021@163.com</w:t>
      </w:r>
      <w:r>
        <w:rPr>
          <w:rFonts w:hint="eastAsia" w:cs="Times New Roman"/>
          <w:b w:val="0"/>
          <w:bCs w:val="0"/>
          <w:sz w:val="32"/>
          <w:szCs w:val="32"/>
          <w:lang w:eastAsia="zh-CN"/>
        </w:rPr>
        <w:t>。</w:t>
      </w:r>
      <w:r>
        <w:rPr>
          <w:rFonts w:hint="eastAsia" w:ascii="Times New Roman" w:hAnsi="Times New Roman" w:eastAsia="仿宋_GB2312" w:cs="Times New Roman"/>
          <w:b w:val="0"/>
          <w:bCs w:val="0"/>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line="570" w:lineRule="exact"/>
        <w:ind w:firstLine="620" w:firstLineChars="196"/>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cs="Times New Roman"/>
          <w:b w:val="0"/>
          <w:bCs w:val="0"/>
          <w:sz w:val="32"/>
          <w:szCs w:val="32"/>
          <w:lang w:val="en-US" w:eastAsia="zh-CN"/>
        </w:rPr>
        <w:t>3.</w:t>
      </w:r>
      <w:r>
        <w:rPr>
          <w:rFonts w:hint="eastAsia" w:ascii="Times New Roman" w:hAnsi="Times New Roman" w:eastAsia="仿宋_GB2312" w:cs="Times New Roman"/>
          <w:b w:val="0"/>
          <w:bCs w:val="0"/>
          <w:sz w:val="32"/>
          <w:szCs w:val="32"/>
          <w:lang w:eastAsia="zh-CN"/>
        </w:rPr>
        <w:t>广东省公安厅幼儿院：</w:t>
      </w:r>
      <w:r>
        <w:rPr>
          <w:rFonts w:hint="eastAsia" w:cs="Times New Roman"/>
          <w:b w:val="0"/>
          <w:bCs w:val="0"/>
          <w:sz w:val="32"/>
          <w:szCs w:val="32"/>
          <w:lang w:eastAsia="zh-CN"/>
        </w:rPr>
        <w:t>陈老师，</w:t>
      </w:r>
      <w:r>
        <w:rPr>
          <w:rFonts w:hint="eastAsia" w:cs="Times New Roman"/>
          <w:b w:val="0"/>
          <w:bCs w:val="0"/>
          <w:sz w:val="32"/>
          <w:szCs w:val="32"/>
          <w:lang w:val="en-US" w:eastAsia="zh-CN"/>
        </w:rPr>
        <w:t>020-83119039；</w:t>
      </w:r>
      <w:r>
        <w:rPr>
          <w:rFonts w:hint="eastAsia" w:ascii="Times New Roman" w:hAnsi="Times New Roman" w:eastAsia="仿宋_GB2312" w:cs="Times New Roman"/>
          <w:b w:val="0"/>
          <w:bCs w:val="0"/>
          <w:sz w:val="32"/>
          <w:szCs w:val="32"/>
          <w:lang w:val="en-US" w:eastAsia="zh-CN"/>
        </w:rPr>
        <w:t>632809376</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qq</w:t>
      </w:r>
      <w:r>
        <w:rPr>
          <w:rFonts w:hint="eastAsia" w:ascii="Times New Roman" w:hAnsi="Times New Roman" w:eastAsia="仿宋_GB2312" w:cs="Times New Roman"/>
          <w:b w:val="0"/>
          <w:bCs w:val="0"/>
          <w:sz w:val="32"/>
          <w:szCs w:val="32"/>
        </w:rPr>
        <w:t>.com</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adjustRightInd/>
        <w:snapToGrid/>
        <w:spacing w:line="570" w:lineRule="exact"/>
        <w:ind w:firstLine="632"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其他</w:t>
      </w:r>
      <w:r>
        <w:rPr>
          <w:rFonts w:ascii="Times New Roman" w:hAnsi="Times New Roman" w:eastAsia="仿宋_GB2312"/>
          <w:b w:val="0"/>
          <w:bCs w:val="0"/>
          <w:sz w:val="32"/>
          <w:szCs w:val="32"/>
        </w:rPr>
        <w:t>未尽事宜，按</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rPr>
        <w:t>广东省事业单位202</w:t>
      </w:r>
      <w:r>
        <w:rPr>
          <w:rFonts w:hint="eastAsia" w:ascii="Times New Roman" w:hAnsi="Times New Roman" w:cs="Times New Roman"/>
          <w:b w:val="0"/>
          <w:bCs w:val="0"/>
          <w:color w:val="000000"/>
          <w:kern w:val="0"/>
          <w:sz w:val="32"/>
          <w:szCs w:val="32"/>
          <w:lang w:val="en-US" w:eastAsia="zh-CN"/>
        </w:rPr>
        <w:t>4</w:t>
      </w:r>
      <w:r>
        <w:rPr>
          <w:rFonts w:hint="eastAsia" w:ascii="Times New Roman" w:hAnsi="Times New Roman" w:eastAsia="仿宋_GB2312" w:cs="Times New Roman"/>
          <w:b w:val="0"/>
          <w:bCs w:val="0"/>
          <w:color w:val="000000"/>
          <w:kern w:val="0"/>
          <w:sz w:val="32"/>
          <w:szCs w:val="32"/>
        </w:rPr>
        <w:t>年集中公开招聘高校毕业生公告</w:t>
      </w:r>
      <w:r>
        <w:rPr>
          <w:rFonts w:hint="eastAsia" w:ascii="Times New Roman" w:hAnsi="Times New Roman" w:eastAsia="仿宋_GB2312" w:cs="Times New Roman"/>
          <w:b w:val="0"/>
          <w:bCs w:val="0"/>
          <w:color w:val="000000"/>
          <w:kern w:val="0"/>
          <w:sz w:val="32"/>
          <w:szCs w:val="32"/>
          <w:lang w:eastAsia="zh-CN"/>
        </w:rPr>
        <w:t>》</w:t>
      </w:r>
      <w:r>
        <w:rPr>
          <w:rFonts w:hint="eastAsia" w:ascii="Times New Roman" w:hAnsi="Times New Roman" w:eastAsia="仿宋_GB2312"/>
          <w:b w:val="0"/>
          <w:bCs w:val="0"/>
          <w:sz w:val="32"/>
          <w:szCs w:val="32"/>
        </w:rPr>
        <w:t>等文件</w:t>
      </w:r>
      <w:r>
        <w:rPr>
          <w:rFonts w:ascii="Times New Roman" w:hAnsi="Times New Roman" w:eastAsia="仿宋_GB2312"/>
          <w:b w:val="0"/>
          <w:bCs w:val="0"/>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仿宋_GB2312" w:cs="Times New Roman"/>
          <w:sz w:val="32"/>
          <w:szCs w:val="32"/>
          <w:lang w:val="en-US" w:eastAsia="zh-CN"/>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43CED"/>
    <w:rsid w:val="085D00EC"/>
    <w:rsid w:val="085E39FF"/>
    <w:rsid w:val="161F1EEF"/>
    <w:rsid w:val="196C7C8C"/>
    <w:rsid w:val="1F09244B"/>
    <w:rsid w:val="29143CED"/>
    <w:rsid w:val="29A04567"/>
    <w:rsid w:val="2D0473DB"/>
    <w:rsid w:val="2DD91D93"/>
    <w:rsid w:val="2F41359D"/>
    <w:rsid w:val="2FB623F5"/>
    <w:rsid w:val="31705437"/>
    <w:rsid w:val="34F44910"/>
    <w:rsid w:val="37B61387"/>
    <w:rsid w:val="3DF5F418"/>
    <w:rsid w:val="43D27F81"/>
    <w:rsid w:val="54E70434"/>
    <w:rsid w:val="57D93158"/>
    <w:rsid w:val="5C3E22E6"/>
    <w:rsid w:val="5D3A5981"/>
    <w:rsid w:val="5D81656E"/>
    <w:rsid w:val="5DC81609"/>
    <w:rsid w:val="5FA57D45"/>
    <w:rsid w:val="616D3F8E"/>
    <w:rsid w:val="628D2C0F"/>
    <w:rsid w:val="659455E8"/>
    <w:rsid w:val="680C3686"/>
    <w:rsid w:val="6D353E84"/>
    <w:rsid w:val="6EF24CAC"/>
    <w:rsid w:val="6EFF1690"/>
    <w:rsid w:val="6FC9784F"/>
    <w:rsid w:val="744066A0"/>
    <w:rsid w:val="750049CD"/>
    <w:rsid w:val="750F49F1"/>
    <w:rsid w:val="77480237"/>
    <w:rsid w:val="775830E5"/>
    <w:rsid w:val="79487829"/>
    <w:rsid w:val="79B6481C"/>
    <w:rsid w:val="7A695250"/>
    <w:rsid w:val="7C2C7166"/>
    <w:rsid w:val="7EA463DE"/>
    <w:rsid w:val="7FE47DF0"/>
    <w:rsid w:val="9BF359DE"/>
    <w:rsid w:val="AFFE0505"/>
    <w:rsid w:val="B6FFE362"/>
    <w:rsid w:val="F3DF49A5"/>
    <w:rsid w:val="F7B968C5"/>
    <w:rsid w:val="FEF2CE9F"/>
    <w:rsid w:val="FFBFF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2021-10-22T22:25:00Z</dcterms:created>
  <dc:creator>Administrator</dc:creator>
  <cp:lastModifiedBy>张乐进</cp:lastModifiedBy>
  <cp:lastPrinted>2024-05-18T19:17:00Z</cp:lastPrinted>
  <dcterms:modified xsi:type="dcterms:W3CDTF">2024-05-31T11:02:18Z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8732200395B3415EB9D1AFF36A10CBCD</vt:lpwstr>
  </property>
</Properties>
</file>